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13" w:rsidRPr="00F82CAE" w:rsidRDefault="00722D13" w:rsidP="00722D13">
      <w:pPr>
        <w:ind w:left="5242"/>
        <w:rPr>
          <w:noProof/>
          <w:sz w:val="12"/>
          <w:szCs w:val="28"/>
          <w:lang w:val="ru-RU" w:eastAsia="ru-RU" w:bidi="ar-SA"/>
        </w:rPr>
      </w:pP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332F745" wp14:editId="2544C851">
            <wp:simplePos x="0" y="0"/>
            <wp:positionH relativeFrom="column">
              <wp:posOffset>1733550</wp:posOffset>
            </wp:positionH>
            <wp:positionV relativeFrom="paragraph">
              <wp:posOffset>-57785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5AC59262" wp14:editId="688D93F7">
            <wp:simplePos x="0" y="0"/>
            <wp:positionH relativeFrom="column">
              <wp:posOffset>3765550</wp:posOffset>
            </wp:positionH>
            <wp:positionV relativeFrom="paragraph">
              <wp:posOffset>-56515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t xml:space="preserve"> </w:t>
      </w:r>
    </w:p>
    <w:p w:rsidR="00722D13" w:rsidRPr="0030150C" w:rsidRDefault="00722D13" w:rsidP="00722D13">
      <w:pPr>
        <w:jc w:val="center"/>
        <w:rPr>
          <w:b/>
          <w:sz w:val="24"/>
          <w:szCs w:val="24"/>
          <w:lang w:val="ru-RU"/>
        </w:rPr>
      </w:pPr>
      <w:r w:rsidRPr="0030150C">
        <w:rPr>
          <w:noProof/>
          <w:sz w:val="24"/>
          <w:lang w:val="ru-RU" w:eastAsia="ru-RU" w:bidi="ar-SA"/>
        </w:rPr>
        <w:t xml:space="preserve"> </w:t>
      </w:r>
      <w:r w:rsidRPr="0030150C">
        <w:rPr>
          <w:b/>
          <w:sz w:val="24"/>
          <w:szCs w:val="24"/>
          <w:lang w:val="ru-RU"/>
        </w:rPr>
        <w:t>АДМИНИСТРАЦИЯ ГОРОДА ЕВПАТОРИИ</w:t>
      </w:r>
    </w:p>
    <w:p w:rsidR="00722D13" w:rsidRPr="0030150C" w:rsidRDefault="00722D13" w:rsidP="00722D13">
      <w:pPr>
        <w:jc w:val="center"/>
        <w:rPr>
          <w:b/>
          <w:sz w:val="24"/>
          <w:szCs w:val="24"/>
          <w:lang w:val="ru-RU"/>
        </w:rPr>
      </w:pPr>
      <w:r w:rsidRPr="0030150C">
        <w:rPr>
          <w:b/>
          <w:sz w:val="24"/>
          <w:szCs w:val="24"/>
          <w:lang w:val="ru-RU"/>
        </w:rPr>
        <w:t>РЕСПУБЛИКИ КРЫМ</w:t>
      </w:r>
    </w:p>
    <w:p w:rsidR="00722D13" w:rsidRPr="00270F03" w:rsidRDefault="00722D13" w:rsidP="00722D13">
      <w:pPr>
        <w:jc w:val="center"/>
        <w:rPr>
          <w:b/>
          <w:sz w:val="16"/>
          <w:szCs w:val="24"/>
          <w:lang w:val="ru-RU"/>
        </w:rPr>
      </w:pPr>
    </w:p>
    <w:p w:rsidR="00722D13" w:rsidRPr="0030150C" w:rsidRDefault="00722D13" w:rsidP="00722D13">
      <w:pPr>
        <w:jc w:val="center"/>
        <w:rPr>
          <w:lang w:val="ru-RU"/>
        </w:rPr>
      </w:pPr>
      <w:r w:rsidRPr="0030150C">
        <w:rPr>
          <w:b/>
          <w:sz w:val="32"/>
          <w:szCs w:val="32"/>
          <w:lang w:val="ru-RU"/>
        </w:rPr>
        <w:t>ПОСТАНОВЛЕНИЕ</w:t>
      </w:r>
    </w:p>
    <w:p w:rsidR="00722D13" w:rsidRPr="0030150C" w:rsidRDefault="00722D13" w:rsidP="00722D13">
      <w:pPr>
        <w:jc w:val="center"/>
        <w:rPr>
          <w:lang w:val="ru-RU"/>
        </w:rPr>
      </w:pPr>
    </w:p>
    <w:p w:rsidR="00722D13" w:rsidRPr="0030150C" w:rsidRDefault="00722D13" w:rsidP="00722D13">
      <w:pPr>
        <w:rPr>
          <w:lang w:val="ru-RU"/>
        </w:rPr>
      </w:pPr>
      <w:r w:rsidRPr="0030150C">
        <w:rPr>
          <w:sz w:val="24"/>
          <w:szCs w:val="24"/>
          <w:lang w:val="ru-RU"/>
        </w:rPr>
        <w:t xml:space="preserve">_________________                                                                                                   №_________         </w:t>
      </w:r>
    </w:p>
    <w:p w:rsidR="00722D13" w:rsidRPr="0030150C" w:rsidRDefault="00722D13" w:rsidP="00722D13">
      <w:pPr>
        <w:jc w:val="center"/>
        <w:rPr>
          <w:sz w:val="24"/>
          <w:szCs w:val="24"/>
          <w:lang w:val="ru-RU"/>
        </w:rPr>
      </w:pPr>
      <w:r w:rsidRPr="0030150C">
        <w:rPr>
          <w:lang w:val="ru-RU"/>
        </w:rPr>
        <w:t>ЕВПАТОРИЯ</w:t>
      </w:r>
      <w:r w:rsidRPr="0030150C">
        <w:rPr>
          <w:sz w:val="24"/>
          <w:szCs w:val="24"/>
          <w:lang w:val="ru-RU"/>
        </w:rPr>
        <w:t xml:space="preserve"> </w:t>
      </w:r>
    </w:p>
    <w:p w:rsidR="00722D13" w:rsidRPr="00270F03" w:rsidRDefault="00722D13" w:rsidP="00722D13">
      <w:pPr>
        <w:jc w:val="center"/>
        <w:rPr>
          <w:sz w:val="14"/>
          <w:szCs w:val="24"/>
          <w:lang w:val="ru-RU"/>
        </w:rPr>
      </w:pPr>
    </w:p>
    <w:p w:rsidR="00722D13" w:rsidRPr="00F82CAE" w:rsidRDefault="00722D13" w:rsidP="00722D13">
      <w:pPr>
        <w:jc w:val="center"/>
        <w:rPr>
          <w:b/>
          <w:sz w:val="14"/>
          <w:szCs w:val="24"/>
          <w:lang w:val="ru-RU"/>
        </w:rPr>
      </w:pPr>
    </w:p>
    <w:p w:rsidR="00722D13" w:rsidRPr="00722D13" w:rsidRDefault="00722D13" w:rsidP="00722D13">
      <w:pPr>
        <w:pStyle w:val="30"/>
        <w:shd w:val="clear" w:color="auto" w:fill="auto"/>
        <w:spacing w:line="240" w:lineRule="auto"/>
        <w:jc w:val="center"/>
        <w:rPr>
          <w:rStyle w:val="3"/>
          <w:b/>
          <w:color w:val="000000"/>
          <w:spacing w:val="0"/>
          <w:sz w:val="24"/>
          <w:szCs w:val="24"/>
        </w:rPr>
      </w:pPr>
      <w:r w:rsidRPr="00722D13">
        <w:rPr>
          <w:rStyle w:val="3"/>
          <w:b/>
          <w:color w:val="000000"/>
          <w:spacing w:val="0"/>
          <w:sz w:val="24"/>
          <w:szCs w:val="24"/>
        </w:rPr>
        <w:t xml:space="preserve">О внесении </w:t>
      </w:r>
      <w:bookmarkStart w:id="0" w:name="_GoBack"/>
      <w:bookmarkEnd w:id="0"/>
      <w:r w:rsidRPr="00722D13">
        <w:rPr>
          <w:rStyle w:val="3"/>
          <w:b/>
          <w:color w:val="000000"/>
          <w:spacing w:val="0"/>
          <w:sz w:val="24"/>
          <w:szCs w:val="24"/>
        </w:rPr>
        <w:t xml:space="preserve">изменений </w:t>
      </w:r>
    </w:p>
    <w:p w:rsidR="00722D13" w:rsidRPr="00722D13" w:rsidRDefault="00722D13" w:rsidP="00722D13">
      <w:pPr>
        <w:pStyle w:val="30"/>
        <w:shd w:val="clear" w:color="auto" w:fill="auto"/>
        <w:spacing w:line="240" w:lineRule="auto"/>
        <w:jc w:val="center"/>
        <w:rPr>
          <w:rStyle w:val="3"/>
          <w:b/>
          <w:color w:val="000000"/>
          <w:spacing w:val="0"/>
          <w:sz w:val="24"/>
          <w:szCs w:val="24"/>
        </w:rPr>
      </w:pPr>
      <w:r w:rsidRPr="00722D13">
        <w:rPr>
          <w:rStyle w:val="3"/>
          <w:b/>
          <w:color w:val="000000"/>
          <w:spacing w:val="0"/>
          <w:sz w:val="24"/>
          <w:szCs w:val="24"/>
        </w:rPr>
        <w:t>в постановление администрации</w:t>
      </w:r>
    </w:p>
    <w:p w:rsidR="00722D13" w:rsidRPr="00722D13" w:rsidRDefault="00722D13" w:rsidP="00722D13">
      <w:pPr>
        <w:pStyle w:val="30"/>
        <w:shd w:val="clear" w:color="auto" w:fill="auto"/>
        <w:spacing w:line="240" w:lineRule="auto"/>
        <w:jc w:val="center"/>
        <w:rPr>
          <w:rStyle w:val="3"/>
          <w:b/>
          <w:color w:val="000000"/>
          <w:spacing w:val="0"/>
          <w:sz w:val="24"/>
          <w:szCs w:val="24"/>
        </w:rPr>
      </w:pPr>
      <w:r w:rsidRPr="00722D13">
        <w:rPr>
          <w:rStyle w:val="3"/>
          <w:b/>
          <w:color w:val="000000"/>
          <w:spacing w:val="0"/>
          <w:sz w:val="24"/>
          <w:szCs w:val="24"/>
        </w:rPr>
        <w:t>города Евпатории Республики Крым от 18.08.2021 № 1703-п</w:t>
      </w:r>
    </w:p>
    <w:p w:rsidR="00722D13" w:rsidRPr="008B1B97" w:rsidRDefault="00722D13" w:rsidP="00722D13">
      <w:pPr>
        <w:pStyle w:val="30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722D13">
        <w:rPr>
          <w:rStyle w:val="3"/>
          <w:b/>
          <w:color w:val="000000"/>
          <w:spacing w:val="0"/>
          <w:sz w:val="24"/>
          <w:szCs w:val="24"/>
        </w:rPr>
        <w:t>«Об утверждении</w:t>
      </w:r>
      <w:r w:rsidRPr="008B1B97">
        <w:rPr>
          <w:rStyle w:val="3"/>
          <w:color w:val="000000"/>
          <w:spacing w:val="0"/>
          <w:sz w:val="24"/>
          <w:szCs w:val="24"/>
        </w:rPr>
        <w:t xml:space="preserve"> </w:t>
      </w: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</w:t>
      </w:r>
    </w:p>
    <w:p w:rsidR="00722D13" w:rsidRPr="008B1B97" w:rsidRDefault="00722D13" w:rsidP="00722D13">
      <w:pPr>
        <w:pStyle w:val="30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 условий предоставления субсидий </w:t>
      </w:r>
    </w:p>
    <w:p w:rsidR="00722D13" w:rsidRPr="008B1B97" w:rsidRDefault="00722D13" w:rsidP="00722D13">
      <w:pPr>
        <w:pStyle w:val="30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из бюджета муниципального образования </w:t>
      </w:r>
    </w:p>
    <w:p w:rsidR="00722D13" w:rsidRPr="008B1B97" w:rsidRDefault="00722D13" w:rsidP="00722D13">
      <w:pPr>
        <w:pStyle w:val="30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>городской округ Евпатория Республики Крым</w:t>
      </w:r>
    </w:p>
    <w:p w:rsidR="00722D13" w:rsidRPr="008B1B97" w:rsidRDefault="00722D13" w:rsidP="00722D13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>муниципальным учреждениям, находящимся в ведении</w:t>
      </w:r>
    </w:p>
    <w:p w:rsidR="00722D13" w:rsidRPr="008B1B97" w:rsidRDefault="00722D13" w:rsidP="00722D13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управления по делам семьи, молодежи и спорта </w:t>
      </w:r>
    </w:p>
    <w:p w:rsidR="00722D13" w:rsidRPr="008B1B97" w:rsidRDefault="00722D13" w:rsidP="00722D13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администрации города Евпатории Республики Крым, </w:t>
      </w:r>
    </w:p>
    <w:p w:rsidR="00722D13" w:rsidRPr="008B1B97" w:rsidRDefault="00722D13" w:rsidP="00722D13">
      <w:pPr>
        <w:ind w:left="1701" w:right="1822"/>
        <w:jc w:val="center"/>
        <w:rPr>
          <w:b/>
          <w:color w:val="000000"/>
          <w:sz w:val="24"/>
          <w:szCs w:val="24"/>
          <w:lang w:val="ru-RU"/>
        </w:rPr>
      </w:pPr>
      <w:r w:rsidRPr="008B1B97">
        <w:rPr>
          <w:b/>
          <w:bCs/>
          <w:color w:val="000000"/>
          <w:sz w:val="24"/>
          <w:szCs w:val="24"/>
          <w:lang w:val="ru-RU" w:eastAsia="ru-RU" w:bidi="ru-RU"/>
        </w:rPr>
        <w:t>на иные цели</w:t>
      </w:r>
      <w:r>
        <w:rPr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722D13" w:rsidRPr="00270F03" w:rsidRDefault="00722D13" w:rsidP="00722D13">
      <w:pPr>
        <w:ind w:left="1701" w:right="1820"/>
        <w:jc w:val="center"/>
        <w:rPr>
          <w:b/>
          <w:color w:val="000000"/>
          <w:sz w:val="14"/>
          <w:szCs w:val="24"/>
          <w:lang w:val="ru-RU"/>
        </w:rPr>
      </w:pPr>
    </w:p>
    <w:p w:rsidR="00722D13" w:rsidRPr="001D2C83" w:rsidRDefault="00722D13" w:rsidP="00722D13">
      <w:pPr>
        <w:keepNext/>
        <w:keepLines/>
        <w:widowControl/>
        <w:shd w:val="clear" w:color="auto" w:fill="FFFFFF"/>
        <w:autoSpaceDE/>
        <w:autoSpaceDN/>
        <w:spacing w:after="240" w:line="230" w:lineRule="auto"/>
        <w:ind w:firstLine="709"/>
        <w:jc w:val="both"/>
        <w:outlineLvl w:val="0"/>
        <w:rPr>
          <w:bCs/>
          <w:sz w:val="24"/>
          <w:szCs w:val="24"/>
          <w:lang w:val="ru-RU" w:eastAsia="ru-RU" w:bidi="ar-SA"/>
        </w:rPr>
      </w:pPr>
      <w:r w:rsidRPr="00BD2D93">
        <w:rPr>
          <w:rStyle w:val="2"/>
          <w:color w:val="000000"/>
          <w:spacing w:val="-6"/>
          <w:sz w:val="24"/>
          <w:szCs w:val="24"/>
          <w:lang w:val="ru-RU"/>
        </w:rPr>
        <w:t xml:space="preserve">В соответствии со </w:t>
      </w:r>
      <w:r w:rsidRPr="00BD2D93">
        <w:rPr>
          <w:color w:val="000000"/>
          <w:spacing w:val="-6"/>
          <w:sz w:val="24"/>
          <w:szCs w:val="24"/>
          <w:lang w:val="ru-RU" w:eastAsia="ru-RU" w:bidi="ru-RU"/>
        </w:rPr>
        <w:t>статьей 78.1. Бюджетного кодекса Российской Федерации,</w:t>
      </w:r>
      <w:r w:rsidRPr="00BD2D93">
        <w:rPr>
          <w:bCs/>
          <w:spacing w:val="-6"/>
          <w:sz w:val="24"/>
          <w:szCs w:val="24"/>
          <w:lang w:val="ru-RU" w:eastAsia="ru-RU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Pr="001D2C83">
        <w:rPr>
          <w:bCs/>
          <w:sz w:val="24"/>
          <w:szCs w:val="24"/>
          <w:lang w:val="ru-RU" w:eastAsia="ru-RU" w:bidi="ar-SA"/>
        </w:rPr>
        <w:t xml:space="preserve"> 54-ЗРК «Об основах местного самоуправления в Республике Крым», </w:t>
      </w:r>
      <w:r w:rsidRPr="001D2C83">
        <w:rPr>
          <w:color w:val="000000"/>
          <w:sz w:val="24"/>
          <w:szCs w:val="24"/>
          <w:lang w:val="ru-RU" w:eastAsia="ru-RU" w:bidi="ru-RU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1D2C83">
        <w:rPr>
          <w:sz w:val="24"/>
          <w:szCs w:val="24"/>
          <w:lang w:val="ru-RU" w:eastAsia="ru-RU" w:bidi="ar-SA"/>
        </w:rPr>
        <w:t xml:space="preserve">руководствуясь </w:t>
      </w:r>
      <w:r w:rsidRPr="001D2C83">
        <w:rPr>
          <w:bCs/>
          <w:sz w:val="24"/>
          <w:szCs w:val="24"/>
          <w:lang w:val="ru-RU" w:eastAsia="ru-RU" w:bidi="ar-SA"/>
        </w:rPr>
        <w:t>Уставом муниципального образования городской округ Евпатория Республики Крым</w:t>
      </w:r>
      <w:r w:rsidRPr="001D2C83">
        <w:rPr>
          <w:sz w:val="24"/>
          <w:szCs w:val="24"/>
          <w:lang w:val="ru-RU" w:eastAsia="ru-RU" w:bidi="ar-SA"/>
        </w:rPr>
        <w:t xml:space="preserve">, </w:t>
      </w:r>
      <w:r w:rsidRPr="001D2C83">
        <w:rPr>
          <w:bCs/>
          <w:sz w:val="24"/>
          <w:szCs w:val="24"/>
          <w:lang w:val="ru-RU" w:eastAsia="ru-RU" w:bidi="ar-SA"/>
        </w:rPr>
        <w:t>администрация го</w:t>
      </w:r>
      <w:r>
        <w:rPr>
          <w:bCs/>
          <w:sz w:val="24"/>
          <w:szCs w:val="24"/>
          <w:lang w:val="ru-RU" w:eastAsia="ru-RU" w:bidi="ar-SA"/>
        </w:rPr>
        <w:t>рода Евпатории Республики Крым</w:t>
      </w:r>
      <w:r>
        <w:rPr>
          <w:bCs/>
          <w:sz w:val="24"/>
          <w:szCs w:val="24"/>
          <w:lang w:val="ru-RU" w:eastAsia="ru-RU" w:bidi="ar-SA"/>
        </w:rPr>
        <w:t xml:space="preserve"> </w:t>
      </w:r>
      <w:r w:rsidRPr="001D2C83">
        <w:rPr>
          <w:bCs/>
          <w:sz w:val="24"/>
          <w:szCs w:val="24"/>
          <w:lang w:val="ru-RU" w:eastAsia="ru-RU" w:bidi="ar-SA"/>
        </w:rPr>
        <w:t>п о с т а н о в л я е т :</w:t>
      </w:r>
    </w:p>
    <w:p w:rsidR="00722D13" w:rsidRPr="001D2C83" w:rsidRDefault="00722D13" w:rsidP="00722D13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Fonts w:eastAsia="Calibri"/>
          <w:sz w:val="24"/>
          <w:szCs w:val="24"/>
          <w:lang w:val="ru-RU" w:eastAsia="ru-RU" w:bidi="ar-SA"/>
        </w:rPr>
        <w:t xml:space="preserve">1. </w:t>
      </w:r>
      <w:r w:rsidRPr="001D2C83">
        <w:rPr>
          <w:rStyle w:val="2"/>
          <w:color w:val="000000"/>
          <w:sz w:val="24"/>
          <w:szCs w:val="24"/>
          <w:lang w:val="ru-RU"/>
        </w:rPr>
        <w:t>Внести следующие изменения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 с изменениями от 10.12.2021 №2634-п</w:t>
      </w:r>
      <w:r>
        <w:rPr>
          <w:rStyle w:val="2"/>
          <w:color w:val="000000"/>
          <w:sz w:val="24"/>
          <w:szCs w:val="24"/>
          <w:lang w:val="ru-RU"/>
        </w:rPr>
        <w:t>, от 30.05.2022 №1078-п, от 28.06.2022 №1377-п</w:t>
      </w:r>
      <w:r w:rsidRPr="001D2C83">
        <w:rPr>
          <w:rStyle w:val="2"/>
          <w:color w:val="000000"/>
          <w:sz w:val="24"/>
          <w:szCs w:val="24"/>
          <w:lang w:val="ru-RU"/>
        </w:rPr>
        <w:t>:</w:t>
      </w:r>
    </w:p>
    <w:p w:rsidR="00722D13" w:rsidRPr="001D2C83" w:rsidRDefault="00722D13" w:rsidP="00722D13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 xml:space="preserve">1.1. </w:t>
      </w:r>
      <w:r>
        <w:rPr>
          <w:rStyle w:val="2"/>
          <w:color w:val="000000"/>
          <w:sz w:val="24"/>
          <w:szCs w:val="24"/>
          <w:lang w:val="ru-RU"/>
        </w:rPr>
        <w:t xml:space="preserve">Пункт </w:t>
      </w:r>
      <w:r w:rsidRPr="001D2C83">
        <w:rPr>
          <w:rStyle w:val="2"/>
          <w:color w:val="000000"/>
          <w:sz w:val="24"/>
          <w:szCs w:val="24"/>
          <w:lang w:val="ru-RU"/>
        </w:rPr>
        <w:t>2.4</w:t>
      </w:r>
      <w:r>
        <w:rPr>
          <w:rStyle w:val="2"/>
          <w:color w:val="000000"/>
          <w:sz w:val="24"/>
          <w:szCs w:val="24"/>
          <w:lang w:val="ru-RU"/>
        </w:rPr>
        <w:t>. р</w:t>
      </w:r>
      <w:r w:rsidRPr="001D2C83">
        <w:rPr>
          <w:rStyle w:val="2"/>
          <w:color w:val="000000"/>
          <w:sz w:val="24"/>
          <w:szCs w:val="24"/>
          <w:lang w:val="ru-RU"/>
        </w:rPr>
        <w:t>аздел</w:t>
      </w:r>
      <w:r>
        <w:rPr>
          <w:rStyle w:val="2"/>
          <w:color w:val="000000"/>
          <w:sz w:val="24"/>
          <w:szCs w:val="24"/>
          <w:lang w:val="ru-RU"/>
        </w:rPr>
        <w:t>а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2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 </w:t>
      </w:r>
      <w:r>
        <w:rPr>
          <w:rStyle w:val="2"/>
          <w:color w:val="000000"/>
          <w:sz w:val="24"/>
          <w:szCs w:val="24"/>
          <w:lang w:val="ru-RU"/>
        </w:rPr>
        <w:t xml:space="preserve">изложить 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в </w:t>
      </w:r>
      <w:r>
        <w:rPr>
          <w:rStyle w:val="2"/>
          <w:color w:val="000000"/>
          <w:sz w:val="24"/>
          <w:szCs w:val="24"/>
          <w:lang w:val="ru-RU"/>
        </w:rPr>
        <w:t>новой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редакции:</w:t>
      </w:r>
    </w:p>
    <w:p w:rsidR="00722D13" w:rsidRPr="001D2C83" w:rsidRDefault="00722D13" w:rsidP="00722D13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>«2.4. Исходя из пунктов 2.1, 2.2, 2.3 порядка, субсидии в том числе предоставляются учреждениям на осуществление следующих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работ):</w:t>
      </w:r>
    </w:p>
    <w:p w:rsidR="00722D13" w:rsidRPr="001D2C83" w:rsidRDefault="00722D13" w:rsidP="00722D13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приобретение спортивной экипировки</w:t>
      </w:r>
      <w:r w:rsidRPr="001D2C83">
        <w:rPr>
          <w:rStyle w:val="2"/>
          <w:sz w:val="24"/>
          <w:szCs w:val="24"/>
          <w:lang w:val="ru-RU"/>
        </w:rPr>
        <w:t xml:space="preserve"> для тренеров;</w:t>
      </w:r>
    </w:p>
    <w:p w:rsidR="00722D13" w:rsidRPr="001D2C83" w:rsidRDefault="00722D13" w:rsidP="00722D13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спецодежды, средств индивидуальной защиты;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медицинских приборов и инвентаря (бесконтактный термометр, тонометр, сумка медицинская);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lastRenderedPageBreak/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оргтехники (приобретение МФУ</w:t>
      </w:r>
      <w:r>
        <w:rPr>
          <w:rStyle w:val="2"/>
          <w:sz w:val="24"/>
          <w:szCs w:val="24"/>
          <w:lang w:val="ru-RU"/>
        </w:rPr>
        <w:t>, ноутбук</w:t>
      </w:r>
      <w:r w:rsidRPr="001D2C83">
        <w:rPr>
          <w:rStyle w:val="2"/>
          <w:sz w:val="24"/>
          <w:szCs w:val="24"/>
          <w:lang w:val="ru-RU"/>
        </w:rPr>
        <w:t>);</w:t>
      </w:r>
      <w:r>
        <w:rPr>
          <w:rStyle w:val="2"/>
          <w:sz w:val="24"/>
          <w:szCs w:val="24"/>
          <w:lang w:val="ru-RU"/>
        </w:rPr>
        <w:t xml:space="preserve"> 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идентификация аппаратуры спутниковой навигации в системе «ЭРА-ГЛОНАСС» под ключ;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монтажные работы по установке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газовых котлов одноконтурных напольных;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демонтаж, монтаж котлов, пусконаладочные работы;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мебели;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музыкального оборудования (колонка);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доставка спортивных снарядов, спортивного инвентаря и оборудования;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сетки заградительной;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установка трибун;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приобретение и установка </w:t>
      </w:r>
      <w:r w:rsidRPr="001D2C83">
        <w:rPr>
          <w:bCs/>
          <w:sz w:val="24"/>
          <w:szCs w:val="24"/>
          <w:lang w:val="ru-RU"/>
        </w:rPr>
        <w:t>шлагбаумов;</w:t>
      </w:r>
    </w:p>
    <w:p w:rsidR="00722D13" w:rsidRPr="001D2C83" w:rsidRDefault="00722D13" w:rsidP="00722D13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</w:t>
      </w:r>
      <w:r>
        <w:rPr>
          <w:sz w:val="24"/>
          <w:szCs w:val="24"/>
          <w:lang w:val="ru-RU"/>
        </w:rPr>
        <w:t xml:space="preserve">ение хозяйственного инвентаря, </w:t>
      </w:r>
      <w:r w:rsidRPr="001D2C83">
        <w:rPr>
          <w:sz w:val="24"/>
          <w:szCs w:val="24"/>
          <w:lang w:val="ru-RU"/>
        </w:rPr>
        <w:t>оборудования</w:t>
      </w:r>
      <w:r>
        <w:rPr>
          <w:sz w:val="24"/>
          <w:szCs w:val="24"/>
          <w:lang w:val="ru-RU"/>
        </w:rPr>
        <w:t xml:space="preserve"> и комплектующих</w:t>
      </w:r>
      <w:r w:rsidRPr="001D2C83">
        <w:rPr>
          <w:sz w:val="24"/>
          <w:szCs w:val="24"/>
          <w:lang w:val="ru-RU"/>
        </w:rPr>
        <w:t xml:space="preserve"> (вышка-тур, промышленный пылесос</w:t>
      </w:r>
      <w:r>
        <w:rPr>
          <w:sz w:val="24"/>
          <w:szCs w:val="24"/>
          <w:lang w:val="ru-RU"/>
        </w:rPr>
        <w:t>, поломоечная машина,</w:t>
      </w:r>
      <w:r w:rsidRPr="0048249E">
        <w:rPr>
          <w:sz w:val="24"/>
          <w:szCs w:val="24"/>
          <w:lang w:val="ru-RU"/>
        </w:rPr>
        <w:t xml:space="preserve"> аккумуляторный триммер, аккумуляторная воздуходувка, аккумуляторный </w:t>
      </w:r>
      <w:proofErr w:type="spellStart"/>
      <w:r w:rsidRPr="0048249E">
        <w:rPr>
          <w:sz w:val="24"/>
          <w:szCs w:val="24"/>
          <w:lang w:val="ru-RU"/>
        </w:rPr>
        <w:t>высоторез</w:t>
      </w:r>
      <w:proofErr w:type="spellEnd"/>
      <w:r w:rsidRPr="0048249E">
        <w:rPr>
          <w:sz w:val="24"/>
          <w:szCs w:val="24"/>
          <w:lang w:val="ru-RU"/>
        </w:rPr>
        <w:t xml:space="preserve">, аккумулятор, зарядное устройство, </w:t>
      </w:r>
      <w:proofErr w:type="spellStart"/>
      <w:r w:rsidRPr="0048249E">
        <w:rPr>
          <w:sz w:val="24"/>
          <w:szCs w:val="24"/>
          <w:lang w:val="ru-RU"/>
        </w:rPr>
        <w:t>косильная</w:t>
      </w:r>
      <w:proofErr w:type="spellEnd"/>
      <w:r w:rsidRPr="0048249E">
        <w:rPr>
          <w:sz w:val="24"/>
          <w:szCs w:val="24"/>
          <w:lang w:val="ru-RU"/>
        </w:rPr>
        <w:t xml:space="preserve"> головка, аккумуляторная пила</w:t>
      </w:r>
      <w:r w:rsidRPr="001D2C83">
        <w:rPr>
          <w:sz w:val="24"/>
          <w:szCs w:val="24"/>
          <w:lang w:val="ru-RU"/>
        </w:rPr>
        <w:t>);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изготовление и установка металлического ограждения;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</w:t>
      </w:r>
      <w:r w:rsidRPr="001D2C83">
        <w:rPr>
          <w:bCs/>
          <w:sz w:val="24"/>
          <w:szCs w:val="24"/>
          <w:lang w:val="ru-RU"/>
        </w:rPr>
        <w:t>приобретение и установка жалюзи;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изготовление и монтаж </w:t>
      </w:r>
      <w:proofErr w:type="spellStart"/>
      <w:r w:rsidRPr="001D2C83">
        <w:rPr>
          <w:sz w:val="24"/>
          <w:szCs w:val="24"/>
          <w:lang w:val="ru-RU"/>
        </w:rPr>
        <w:t>перфопленки</w:t>
      </w:r>
      <w:proofErr w:type="spellEnd"/>
      <w:r w:rsidRPr="001D2C83">
        <w:rPr>
          <w:sz w:val="24"/>
          <w:szCs w:val="24"/>
          <w:lang w:val="ru-RU"/>
        </w:rPr>
        <w:t>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у</w:t>
      </w:r>
      <w:r w:rsidRPr="001D2C83">
        <w:rPr>
          <w:bCs/>
          <w:sz w:val="24"/>
          <w:szCs w:val="24"/>
          <w:lang w:val="ru-RU"/>
        </w:rPr>
        <w:t>становка выносного пункта управления вентиляции;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табличек;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планов эвакуации, знаков безопасности;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изготовление технического плана на нежилые помещения;</w:t>
      </w:r>
    </w:p>
    <w:p w:rsidR="00722D13" w:rsidRPr="001D2C8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обучение по пожарной безопасности;</w:t>
      </w:r>
    </w:p>
    <w:p w:rsidR="00722D13" w:rsidRDefault="00722D13" w:rsidP="00722D13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проведение технического обслуживания первичных средств пожаротушения</w:t>
      </w:r>
      <w:r>
        <w:rPr>
          <w:sz w:val="24"/>
          <w:szCs w:val="24"/>
          <w:lang w:val="ru-RU"/>
        </w:rPr>
        <w:t>;</w:t>
      </w:r>
    </w:p>
    <w:p w:rsidR="00722D13" w:rsidRDefault="00722D13" w:rsidP="00722D13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CE0707">
        <w:rPr>
          <w:sz w:val="24"/>
          <w:szCs w:val="24"/>
          <w:lang w:val="ru-RU"/>
        </w:rPr>
        <w:t>- приобретение кондиционера</w:t>
      </w:r>
      <w:r>
        <w:rPr>
          <w:sz w:val="24"/>
          <w:szCs w:val="24"/>
          <w:lang w:val="ru-RU"/>
        </w:rPr>
        <w:t>;</w:t>
      </w:r>
    </w:p>
    <w:p w:rsidR="00722D13" w:rsidRDefault="00722D13" w:rsidP="00722D13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приобретение флагов;</w:t>
      </w:r>
    </w:p>
    <w:p w:rsidR="00722D13" w:rsidRDefault="00722D13" w:rsidP="00722D13">
      <w:pPr>
        <w:spacing w:line="221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sz w:val="24"/>
          <w:szCs w:val="24"/>
          <w:lang w:val="ru-RU"/>
        </w:rPr>
        <w:t>-</w:t>
      </w:r>
      <w:r w:rsidRPr="0048249E">
        <w:rPr>
          <w:noProof/>
          <w:sz w:val="24"/>
          <w:szCs w:val="24"/>
          <w:lang w:val="ru-RU"/>
        </w:rPr>
        <w:t xml:space="preserve"> приобретение диспенсеров</w:t>
      </w:r>
      <w:r>
        <w:rPr>
          <w:noProof/>
          <w:sz w:val="24"/>
          <w:szCs w:val="24"/>
          <w:lang w:val="ru-RU"/>
        </w:rPr>
        <w:t>;</w:t>
      </w:r>
    </w:p>
    <w:p w:rsidR="00722D13" w:rsidRDefault="00722D13" w:rsidP="00722D13">
      <w:pPr>
        <w:spacing w:line="221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noProof/>
          <w:sz w:val="24"/>
          <w:szCs w:val="24"/>
          <w:lang w:val="ru-RU"/>
        </w:rPr>
        <w:t>- мероприятия по брендированию объекта (приобретение табличек, логотипов, баннеров, щитов, роллапов, наклеек и т.п.)</w:t>
      </w:r>
      <w:r>
        <w:rPr>
          <w:noProof/>
          <w:sz w:val="24"/>
          <w:szCs w:val="24"/>
          <w:lang w:val="ru-RU"/>
        </w:rPr>
        <w:t>;</w:t>
      </w:r>
    </w:p>
    <w:p w:rsidR="00722D13" w:rsidRDefault="00722D13" w:rsidP="00722D13">
      <w:pPr>
        <w:spacing w:line="221" w:lineRule="auto"/>
        <w:ind w:firstLine="708"/>
        <w:jc w:val="both"/>
        <w:rPr>
          <w:color w:val="000000"/>
          <w:sz w:val="24"/>
          <w:szCs w:val="24"/>
          <w:lang w:val="ru-RU"/>
        </w:rPr>
      </w:pPr>
      <w:r w:rsidRPr="00C74EE4">
        <w:rPr>
          <w:noProof/>
          <w:sz w:val="24"/>
          <w:szCs w:val="24"/>
          <w:lang w:val="ru-RU"/>
        </w:rPr>
        <w:t xml:space="preserve">- </w:t>
      </w:r>
      <w:r w:rsidRPr="00C74EE4">
        <w:rPr>
          <w:color w:val="000000"/>
          <w:sz w:val="24"/>
          <w:szCs w:val="24"/>
          <w:lang w:val="ru-RU"/>
        </w:rPr>
        <w:t>приобретение скамеек</w:t>
      </w:r>
      <w:r>
        <w:rPr>
          <w:color w:val="000000"/>
          <w:sz w:val="24"/>
          <w:szCs w:val="24"/>
          <w:lang w:val="ru-RU"/>
        </w:rPr>
        <w:t>;</w:t>
      </w:r>
    </w:p>
    <w:p w:rsidR="00722D13" w:rsidRDefault="00722D13" w:rsidP="00722D13">
      <w:pPr>
        <w:spacing w:line="221" w:lineRule="auto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сертификация объекта;</w:t>
      </w:r>
    </w:p>
    <w:p w:rsidR="00722D13" w:rsidRPr="008C4534" w:rsidRDefault="00722D13" w:rsidP="00722D13">
      <w:pPr>
        <w:spacing w:line="221" w:lineRule="auto"/>
        <w:ind w:firstLine="708"/>
        <w:jc w:val="both"/>
        <w:rPr>
          <w:sz w:val="24"/>
          <w:lang w:val="ru-RU"/>
        </w:rPr>
      </w:pPr>
      <w:r w:rsidRPr="008C4534">
        <w:rPr>
          <w:color w:val="000000"/>
          <w:sz w:val="24"/>
          <w:szCs w:val="24"/>
          <w:lang w:val="ru-RU"/>
        </w:rPr>
        <w:t xml:space="preserve">- </w:t>
      </w:r>
      <w:r w:rsidRPr="008C4534">
        <w:rPr>
          <w:sz w:val="24"/>
          <w:lang w:val="ru-RU"/>
        </w:rPr>
        <w:t>поставка и установка оборудования и программного обеспечения комплекса охранной телевизионной системы для идентификации лиц посетителей;</w:t>
      </w:r>
    </w:p>
    <w:p w:rsidR="00722D13" w:rsidRPr="008C4534" w:rsidRDefault="00722D13" w:rsidP="00722D13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8C4534">
        <w:rPr>
          <w:sz w:val="24"/>
          <w:lang w:val="ru-RU"/>
        </w:rPr>
        <w:t xml:space="preserve">- </w:t>
      </w:r>
      <w:r w:rsidRPr="008C4534">
        <w:rPr>
          <w:sz w:val="24"/>
          <w:szCs w:val="24"/>
          <w:lang w:val="ru-RU"/>
        </w:rPr>
        <w:t>обучение по оказанию первой помощи пострадавшим;</w:t>
      </w:r>
    </w:p>
    <w:p w:rsidR="00722D13" w:rsidRPr="008C4534" w:rsidRDefault="00722D13" w:rsidP="00722D13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8C4534">
        <w:rPr>
          <w:sz w:val="24"/>
          <w:szCs w:val="24"/>
          <w:lang w:val="ru-RU"/>
        </w:rPr>
        <w:t>- обучение по профессиональной переподготовке».</w:t>
      </w:r>
    </w:p>
    <w:p w:rsidR="00722D13" w:rsidRPr="008C4534" w:rsidRDefault="00722D13" w:rsidP="00722D13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8C4534">
        <w:rPr>
          <w:sz w:val="24"/>
          <w:szCs w:val="24"/>
          <w:lang w:val="ru-RU"/>
        </w:rPr>
        <w:t>1.2.</w:t>
      </w:r>
      <w:r w:rsidRPr="008C4534">
        <w:rPr>
          <w:rStyle w:val="2"/>
          <w:color w:val="000000"/>
          <w:sz w:val="24"/>
          <w:szCs w:val="24"/>
          <w:lang w:val="ru-RU"/>
        </w:rPr>
        <w:t xml:space="preserve"> Пункт 3.7. раздела 3 порядка определения объема и условий предоставления субсидий из бюджета муниципального образования городской округ Евпатория Республики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 </w:t>
      </w:r>
      <w:r w:rsidRPr="008C4534">
        <w:rPr>
          <w:rStyle w:val="2"/>
          <w:color w:val="000000"/>
          <w:sz w:val="24"/>
          <w:szCs w:val="24"/>
          <w:lang w:val="ru-RU"/>
        </w:rPr>
        <w:t>дополнить пунктом 3.7.9. следующего содержания:</w:t>
      </w:r>
    </w:p>
    <w:p w:rsidR="00722D13" w:rsidRPr="008C4534" w:rsidRDefault="00722D13" w:rsidP="00722D13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val="ru-RU"/>
        </w:rPr>
      </w:pPr>
      <w:bookmarkStart w:id="1" w:name="sub_1011"/>
      <w:r w:rsidRPr="008C4534">
        <w:rPr>
          <w:rFonts w:eastAsia="Calibri"/>
          <w:sz w:val="24"/>
          <w:szCs w:val="24"/>
          <w:lang w:val="ru-RU" w:eastAsia="zh-CN" w:bidi="ar-SA"/>
        </w:rPr>
        <w:t>«</w:t>
      </w:r>
      <w:bookmarkStart w:id="2" w:name="sub_10118"/>
      <w:bookmarkEnd w:id="1"/>
      <w:r w:rsidRPr="008C4534">
        <w:rPr>
          <w:sz w:val="24"/>
          <w:szCs w:val="24"/>
          <w:lang w:val="ru-RU"/>
        </w:rPr>
        <w:t>3.7.9. План мероприятий по достижению результатов предоставления субсидии</w:t>
      </w:r>
      <w:r w:rsidRPr="008C4534">
        <w:rPr>
          <w:rFonts w:eastAsia="Calibri"/>
          <w:sz w:val="24"/>
          <w:szCs w:val="24"/>
          <w:lang w:val="ru-RU" w:eastAsia="zh-CN" w:bidi="ar-SA"/>
        </w:rPr>
        <w:t>».</w:t>
      </w:r>
    </w:p>
    <w:bookmarkEnd w:id="2"/>
    <w:p w:rsidR="00722D13" w:rsidRPr="008C4534" w:rsidRDefault="00722D13" w:rsidP="00722D13">
      <w:pPr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8C4534">
        <w:rPr>
          <w:sz w:val="24"/>
          <w:szCs w:val="24"/>
          <w:lang w:val="ru-RU"/>
        </w:rPr>
        <w:t>1.3.</w:t>
      </w:r>
      <w:r w:rsidRPr="008C4534">
        <w:rPr>
          <w:rStyle w:val="2"/>
          <w:color w:val="000000"/>
          <w:sz w:val="24"/>
          <w:szCs w:val="24"/>
          <w:lang w:val="ru-RU"/>
        </w:rPr>
        <w:t xml:space="preserve"> Пункт 4.1. раздела 4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 изложить в новой редакции следующего содержания:</w:t>
      </w:r>
    </w:p>
    <w:p w:rsidR="00722D13" w:rsidRPr="008C4534" w:rsidRDefault="00722D13" w:rsidP="00722D13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val="ru-RU" w:eastAsia="zh-CN" w:bidi="ar-SA"/>
        </w:rPr>
      </w:pPr>
      <w:r w:rsidRPr="008C4534">
        <w:rPr>
          <w:rFonts w:eastAsia="Calibri"/>
          <w:sz w:val="24"/>
          <w:szCs w:val="24"/>
          <w:lang w:val="ru-RU" w:eastAsia="zh-CN" w:bidi="ar-SA"/>
        </w:rPr>
        <w:t>«</w:t>
      </w:r>
      <w:bookmarkStart w:id="3" w:name="sub_1015"/>
      <w:r w:rsidRPr="008C4534">
        <w:rPr>
          <w:rFonts w:eastAsia="Calibri"/>
          <w:sz w:val="24"/>
          <w:szCs w:val="24"/>
          <w:lang w:val="ru-RU" w:eastAsia="zh-CN" w:bidi="ar-SA"/>
        </w:rPr>
        <w:t>4.1. Учреждения ежеквартально не позднее 10 рабочих дней месяца, следующего за отчетным периодом, представляют в управление:</w:t>
      </w:r>
    </w:p>
    <w:bookmarkEnd w:id="3"/>
    <w:p w:rsidR="00722D13" w:rsidRPr="008C4534" w:rsidRDefault="00722D13" w:rsidP="00722D13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val="ru-RU" w:eastAsia="zh-CN" w:bidi="ar-SA"/>
        </w:rPr>
      </w:pPr>
      <w:r w:rsidRPr="008C4534">
        <w:rPr>
          <w:rFonts w:eastAsia="Calibri"/>
          <w:sz w:val="24"/>
          <w:szCs w:val="24"/>
          <w:lang w:val="ru-RU" w:eastAsia="zh-CN" w:bidi="ar-SA"/>
        </w:rPr>
        <w:t xml:space="preserve">4.1.1. Отчет о расходах, источником финансового обеспечения которых являются субсидии по форме согласно </w:t>
      </w:r>
      <w:hyperlink r:id="rId6" w:history="1">
        <w:r w:rsidRPr="008C4534">
          <w:rPr>
            <w:rFonts w:eastAsia="Calibri"/>
            <w:sz w:val="24"/>
            <w:szCs w:val="24"/>
            <w:lang w:val="ru-RU" w:eastAsia="zh-CN" w:bidi="ar-SA"/>
          </w:rPr>
          <w:t xml:space="preserve">приложению </w:t>
        </w:r>
      </w:hyperlink>
      <w:r w:rsidRPr="008C4534">
        <w:rPr>
          <w:rFonts w:eastAsia="Calibri"/>
          <w:sz w:val="24"/>
          <w:szCs w:val="24"/>
          <w:lang w:val="ru-RU" w:eastAsia="zh-CN" w:bidi="ar-SA"/>
        </w:rPr>
        <w:t>4 к типовой форме.</w:t>
      </w:r>
    </w:p>
    <w:p w:rsidR="00722D13" w:rsidRPr="008C4534" w:rsidRDefault="00722D13" w:rsidP="00722D13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val="ru-RU" w:eastAsia="zh-CN" w:bidi="ar-SA"/>
        </w:rPr>
      </w:pPr>
      <w:r w:rsidRPr="008C4534">
        <w:rPr>
          <w:rFonts w:eastAsia="Calibri"/>
          <w:sz w:val="24"/>
          <w:szCs w:val="24"/>
          <w:lang w:val="ru-RU" w:eastAsia="zh-CN" w:bidi="ar-SA"/>
        </w:rPr>
        <w:t xml:space="preserve">4.1.2. Отчет о достижении значений результатов предоставления субсидии, предусмотренной пунктами 2.1, 2.2, 2.3 порядка по форме согласно </w:t>
      </w:r>
      <w:hyperlink r:id="rId7" w:history="1">
        <w:r w:rsidRPr="008C4534">
          <w:rPr>
            <w:rFonts w:eastAsia="Calibri"/>
            <w:sz w:val="24"/>
            <w:szCs w:val="24"/>
            <w:lang w:val="ru-RU" w:eastAsia="zh-CN" w:bidi="ar-SA"/>
          </w:rPr>
          <w:t xml:space="preserve">приложению </w:t>
        </w:r>
      </w:hyperlink>
      <w:r w:rsidRPr="008C4534">
        <w:rPr>
          <w:rFonts w:eastAsia="Calibri"/>
          <w:sz w:val="24"/>
          <w:szCs w:val="24"/>
          <w:lang w:val="ru-RU" w:eastAsia="zh-CN" w:bidi="ar-SA"/>
        </w:rPr>
        <w:t>5 к типовой форме.</w:t>
      </w:r>
    </w:p>
    <w:p w:rsidR="00722D13" w:rsidRPr="008C4534" w:rsidRDefault="00722D13" w:rsidP="00722D13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val="ru-RU" w:eastAsia="zh-CN" w:bidi="ar-SA"/>
        </w:rPr>
      </w:pPr>
      <w:r w:rsidRPr="008C4534">
        <w:rPr>
          <w:rFonts w:eastAsia="Calibri"/>
          <w:sz w:val="24"/>
          <w:szCs w:val="24"/>
          <w:lang w:val="ru-RU" w:eastAsia="zh-CN" w:bidi="ar-SA"/>
        </w:rPr>
        <w:lastRenderedPageBreak/>
        <w:t xml:space="preserve">4.1.3. </w:t>
      </w:r>
      <w:r w:rsidRPr="008C4534">
        <w:rPr>
          <w:color w:val="22272F"/>
          <w:sz w:val="24"/>
          <w:szCs w:val="24"/>
          <w:lang w:val="ru-RU"/>
        </w:rPr>
        <w:t xml:space="preserve">Отчет о реализации плана мероприятий по достижению результатов предоставления </w:t>
      </w:r>
      <w:r w:rsidRPr="008C4534">
        <w:rPr>
          <w:sz w:val="24"/>
          <w:szCs w:val="24"/>
          <w:lang w:val="ru-RU"/>
        </w:rPr>
        <w:t xml:space="preserve">субсидии </w:t>
      </w:r>
      <w:r w:rsidRPr="008C4534">
        <w:rPr>
          <w:rFonts w:eastAsia="Calibri"/>
          <w:sz w:val="24"/>
          <w:szCs w:val="24"/>
          <w:lang w:val="ru-RU" w:eastAsia="zh-CN" w:bidi="ar-SA"/>
        </w:rPr>
        <w:t xml:space="preserve">по форме согласно </w:t>
      </w:r>
      <w:hyperlink r:id="rId8" w:history="1">
        <w:r w:rsidRPr="008C4534">
          <w:rPr>
            <w:rFonts w:eastAsia="Calibri"/>
            <w:sz w:val="24"/>
            <w:szCs w:val="24"/>
            <w:lang w:val="ru-RU" w:eastAsia="zh-CN" w:bidi="ar-SA"/>
          </w:rPr>
          <w:t xml:space="preserve">приложению </w:t>
        </w:r>
      </w:hyperlink>
      <w:r w:rsidRPr="008C4534">
        <w:rPr>
          <w:rFonts w:eastAsia="Calibri"/>
          <w:sz w:val="24"/>
          <w:szCs w:val="24"/>
          <w:lang w:val="ru-RU" w:eastAsia="zh-CN" w:bidi="ar-SA"/>
        </w:rPr>
        <w:t>8 к типовой форме.</w:t>
      </w:r>
    </w:p>
    <w:p w:rsidR="00722D13" w:rsidRPr="008C4534" w:rsidRDefault="00722D13" w:rsidP="00722D13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val="ru-RU" w:eastAsia="zh-CN" w:bidi="ar-SA"/>
        </w:rPr>
      </w:pPr>
      <w:r w:rsidRPr="008C4534">
        <w:rPr>
          <w:rFonts w:eastAsia="Calibri"/>
          <w:sz w:val="24"/>
          <w:szCs w:val="24"/>
          <w:lang w:val="ru-RU" w:eastAsia="zh-CN" w:bidi="ar-SA"/>
        </w:rPr>
        <w:t>4.1.4. Отчет составляется на 1 число месяца каждого квартала с нарастающим итогом с начала года».</w:t>
      </w:r>
    </w:p>
    <w:p w:rsidR="00722D13" w:rsidRPr="00CE0707" w:rsidRDefault="00722D13" w:rsidP="00722D13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8C4534">
        <w:rPr>
          <w:rFonts w:eastAsia="Calibri"/>
          <w:sz w:val="24"/>
          <w:szCs w:val="24"/>
          <w:lang w:val="ru-RU"/>
        </w:rPr>
        <w:t xml:space="preserve">2. </w:t>
      </w:r>
      <w:r w:rsidRPr="008C4534">
        <w:rPr>
          <w:sz w:val="24"/>
          <w:szCs w:val="24"/>
          <w:lang w:val="ru-RU"/>
        </w:rPr>
        <w:t xml:space="preserve">Признать утратившим силу постановление администрации города Евпатории Республики Крым от </w:t>
      </w:r>
      <w:r>
        <w:rPr>
          <w:sz w:val="24"/>
          <w:szCs w:val="24"/>
          <w:lang w:val="ru-RU"/>
        </w:rPr>
        <w:t>18</w:t>
      </w:r>
      <w:r w:rsidRPr="008C453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05</w:t>
      </w:r>
      <w:r w:rsidRPr="008C4534">
        <w:rPr>
          <w:sz w:val="24"/>
          <w:szCs w:val="24"/>
          <w:lang w:val="ru-RU"/>
        </w:rPr>
        <w:t xml:space="preserve">.2023 № </w:t>
      </w:r>
      <w:r>
        <w:rPr>
          <w:sz w:val="24"/>
          <w:szCs w:val="24"/>
          <w:lang w:val="ru-RU"/>
        </w:rPr>
        <w:t>1585</w:t>
      </w:r>
      <w:r w:rsidRPr="008C4534">
        <w:rPr>
          <w:sz w:val="24"/>
          <w:szCs w:val="24"/>
          <w:lang w:val="ru-RU"/>
        </w:rPr>
        <w:t>-п «О внесении изменений в постановление администрации города Евпатории Республики Крым от 18.08.2021 № 1703-п «Об</w:t>
      </w:r>
      <w:r w:rsidRPr="00942F60">
        <w:rPr>
          <w:sz w:val="24"/>
          <w:szCs w:val="24"/>
          <w:lang w:val="ru-RU"/>
        </w:rPr>
        <w:t xml:space="preserve">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цели».</w:t>
      </w:r>
    </w:p>
    <w:p w:rsidR="00722D13" w:rsidRPr="00CE0707" w:rsidRDefault="00722D13" w:rsidP="00722D13">
      <w:pPr>
        <w:spacing w:line="221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</w:t>
      </w:r>
      <w:r w:rsidRPr="00CE0707">
        <w:rPr>
          <w:rFonts w:eastAsia="Calibri"/>
          <w:sz w:val="24"/>
          <w:szCs w:val="24"/>
          <w:lang w:val="ru-RU"/>
        </w:rPr>
        <w:t xml:space="preserve">. Настоящее постановление вступает в силу со дня его подписания и подлежит размещению на официальном портале Правительства Республики Крым –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proofErr w:type="spellStart"/>
      <w:r w:rsidRPr="00CE0707">
        <w:rPr>
          <w:rFonts w:eastAsia="Calibri"/>
          <w:sz w:val="24"/>
          <w:szCs w:val="24"/>
        </w:rPr>
        <w:t>rk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gov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r>
        <w:rPr>
          <w:rFonts w:eastAsia="Calibri"/>
          <w:sz w:val="24"/>
          <w:szCs w:val="24"/>
          <w:lang w:val="ru-RU"/>
        </w:rPr>
        <w:t xml:space="preserve">              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r w:rsidRPr="00CE0707">
        <w:rPr>
          <w:rFonts w:eastAsia="Calibri"/>
          <w:sz w:val="24"/>
          <w:szCs w:val="24"/>
        </w:rPr>
        <w:t>my</w:t>
      </w:r>
      <w:r w:rsidRPr="00CE0707">
        <w:rPr>
          <w:rFonts w:eastAsia="Calibri"/>
          <w:sz w:val="24"/>
          <w:szCs w:val="24"/>
          <w:lang w:val="ru-RU"/>
        </w:rPr>
        <w:t>-</w:t>
      </w:r>
      <w:proofErr w:type="spellStart"/>
      <w:r w:rsidRPr="00CE0707">
        <w:rPr>
          <w:rFonts w:eastAsia="Calibri"/>
          <w:sz w:val="24"/>
          <w:szCs w:val="24"/>
        </w:rPr>
        <w:t>evp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>, в разделе - Документы, подраздел - Документы администрации города в информационно-телекоммуникационной сети общего пользования.</w:t>
      </w:r>
    </w:p>
    <w:p w:rsidR="00722D13" w:rsidRPr="00CE0707" w:rsidRDefault="00722D13" w:rsidP="00722D13">
      <w:pPr>
        <w:spacing w:line="221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</w:t>
      </w:r>
      <w:r w:rsidRPr="00CE0707">
        <w:rPr>
          <w:rFonts w:eastAsia="Calibri"/>
          <w:sz w:val="24"/>
          <w:szCs w:val="24"/>
          <w:lang w:val="ru-RU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по делам семьи, молодежи и спорта администрации города Евпатории Республики Крым. </w:t>
      </w:r>
    </w:p>
    <w:p w:rsidR="00722D13" w:rsidRPr="00D50C27" w:rsidRDefault="00722D13" w:rsidP="00722D13">
      <w:pPr>
        <w:jc w:val="both"/>
        <w:rPr>
          <w:rFonts w:eastAsia="Calibri"/>
          <w:sz w:val="24"/>
          <w:szCs w:val="24"/>
          <w:lang w:val="ru-RU"/>
        </w:rPr>
      </w:pPr>
    </w:p>
    <w:p w:rsidR="00722D13" w:rsidRPr="00D50C27" w:rsidRDefault="00722D13" w:rsidP="00722D13">
      <w:pPr>
        <w:jc w:val="both"/>
        <w:rPr>
          <w:sz w:val="24"/>
          <w:szCs w:val="24"/>
          <w:lang w:val="ru-RU"/>
        </w:rPr>
      </w:pPr>
    </w:p>
    <w:p w:rsidR="00722D13" w:rsidRPr="00AF7E34" w:rsidRDefault="00722D13" w:rsidP="00722D13">
      <w:pPr>
        <w:jc w:val="both"/>
        <w:rPr>
          <w:sz w:val="28"/>
          <w:szCs w:val="24"/>
          <w:lang w:val="ru-RU"/>
        </w:rPr>
      </w:pPr>
      <w:r w:rsidRPr="00AF7E34">
        <w:rPr>
          <w:sz w:val="28"/>
          <w:szCs w:val="24"/>
          <w:lang w:val="ru-RU"/>
        </w:rPr>
        <w:t>Глав</w:t>
      </w:r>
      <w:r>
        <w:rPr>
          <w:sz w:val="28"/>
          <w:szCs w:val="24"/>
          <w:lang w:val="ru-RU"/>
        </w:rPr>
        <w:t xml:space="preserve">а </w:t>
      </w:r>
      <w:r w:rsidRPr="00AF7E34">
        <w:rPr>
          <w:sz w:val="28"/>
          <w:szCs w:val="24"/>
          <w:lang w:val="ru-RU"/>
        </w:rPr>
        <w:t>администрации города</w:t>
      </w:r>
    </w:p>
    <w:p w:rsidR="00722D13" w:rsidRPr="00B255AA" w:rsidRDefault="00722D13" w:rsidP="00722D13">
      <w:pPr>
        <w:rPr>
          <w:bCs/>
          <w:iCs/>
          <w:sz w:val="28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t xml:space="preserve">Евпатории Республики Крым                                                          </w:t>
      </w:r>
      <w:proofErr w:type="spellStart"/>
      <w:r>
        <w:rPr>
          <w:bCs/>
          <w:iCs/>
          <w:sz w:val="28"/>
          <w:szCs w:val="24"/>
          <w:lang w:val="ru-RU"/>
        </w:rPr>
        <w:t>Е.М.Демидова</w:t>
      </w:r>
      <w:proofErr w:type="spellEnd"/>
      <w:r>
        <w:rPr>
          <w:bCs/>
          <w:iCs/>
          <w:sz w:val="28"/>
          <w:szCs w:val="24"/>
          <w:lang w:val="ru-RU"/>
        </w:rPr>
        <w:t xml:space="preserve"> </w:t>
      </w:r>
    </w:p>
    <w:p w:rsidR="00D75893" w:rsidRPr="00722D13" w:rsidRDefault="00D75893">
      <w:pPr>
        <w:rPr>
          <w:lang w:val="ru-RU"/>
        </w:rPr>
      </w:pPr>
    </w:p>
    <w:sectPr w:rsidR="00D75893" w:rsidRPr="0072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13"/>
    <w:rsid w:val="00722D13"/>
    <w:rsid w:val="00D7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9639"/>
  <w15:chartTrackingRefBased/>
  <w15:docId w15:val="{86E62C64-CD08-4946-BC5F-D586D5FC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2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22D13"/>
    <w:rPr>
      <w:rFonts w:ascii="Times New Roman" w:eastAsia="Times New Roman" w:hAnsi="Times New Roman" w:cs="Times New Roman"/>
      <w:b/>
      <w:bCs/>
      <w:spacing w:val="9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2D13"/>
    <w:pPr>
      <w:shd w:val="clear" w:color="auto" w:fill="FFFFFF"/>
      <w:autoSpaceDE/>
      <w:autoSpaceDN/>
      <w:spacing w:line="264" w:lineRule="exact"/>
    </w:pPr>
    <w:rPr>
      <w:b/>
      <w:bCs/>
      <w:spacing w:val="9"/>
      <w:sz w:val="13"/>
      <w:szCs w:val="13"/>
      <w:lang w:val="ru-RU" w:bidi="ar-SA"/>
    </w:rPr>
  </w:style>
  <w:style w:type="character" w:customStyle="1" w:styleId="2">
    <w:name w:val="Основной текст (2)_ Знак Знак Знак Знак Знак"/>
    <w:basedOn w:val="a0"/>
    <w:link w:val="20"/>
    <w:rsid w:val="00722D13"/>
    <w:rPr>
      <w:rFonts w:eastAsia="Microsoft Sans Serif"/>
      <w:shd w:val="clear" w:color="auto" w:fill="FFFFFF"/>
    </w:rPr>
  </w:style>
  <w:style w:type="paragraph" w:customStyle="1" w:styleId="20">
    <w:name w:val="Основной текст (2)_ Знак Знак Знак Знак"/>
    <w:basedOn w:val="a"/>
    <w:link w:val="2"/>
    <w:rsid w:val="00722D13"/>
    <w:pPr>
      <w:shd w:val="clear" w:color="auto" w:fill="FFFFFF"/>
      <w:autoSpaceDE/>
      <w:autoSpaceDN/>
      <w:spacing w:line="240" w:lineRule="atLeast"/>
    </w:pPr>
    <w:rPr>
      <w:rFonts w:asciiTheme="minorHAnsi" w:eastAsia="Microsoft Sans Serif" w:hAnsiTheme="minorHAnsi" w:cstheme="minorBidi"/>
      <w:lang w:val="ru-RU" w:bidi="ar-SA"/>
    </w:rPr>
  </w:style>
  <w:style w:type="paragraph" w:customStyle="1" w:styleId="a3">
    <w:name w:val="Нормальный"/>
    <w:rsid w:val="00722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470336.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470336.3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470336.1200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6413</Characters>
  <Application>Microsoft Office Word</Application>
  <DocSecurity>0</DocSecurity>
  <Lines>53</Lines>
  <Paragraphs>15</Paragraphs>
  <ScaleCrop>false</ScaleCrop>
  <Company>diakov.net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2023-05-30T12:28:00Z</dcterms:created>
  <dcterms:modified xsi:type="dcterms:W3CDTF">2023-05-30T12:29:00Z</dcterms:modified>
</cp:coreProperties>
</file>